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33D" w:rsidRDefault="0077433D" w:rsidP="00CB7F2D">
      <w:pPr>
        <w:pStyle w:val="Title"/>
        <w:ind w:left="1134" w:firstLine="567"/>
      </w:pPr>
      <w:bookmarkStart w:id="0" w:name="FaxCoverSheet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6.75pt;margin-top:-13.1pt;width:252pt;height:123.35pt;z-index:251658240">
            <v:imagedata r:id="rId5" o:title=""/>
          </v:shape>
        </w:pict>
      </w:r>
    </w:p>
    <w:p w:rsidR="0077433D" w:rsidRDefault="0077433D" w:rsidP="00CB7F2D">
      <w:pPr>
        <w:pStyle w:val="Title"/>
        <w:ind w:left="1134" w:firstLine="567"/>
      </w:pPr>
    </w:p>
    <w:p w:rsidR="0077433D" w:rsidRDefault="0077433D" w:rsidP="00CB7F2D">
      <w:pPr>
        <w:pStyle w:val="Title"/>
        <w:ind w:left="1134" w:firstLine="567"/>
      </w:pPr>
    </w:p>
    <w:p w:rsidR="0077433D" w:rsidRDefault="0077433D" w:rsidP="00CB7F2D">
      <w:pPr>
        <w:pStyle w:val="Title"/>
        <w:ind w:left="1134" w:firstLine="567"/>
      </w:pPr>
    </w:p>
    <w:p w:rsidR="0077433D" w:rsidRPr="001B4CE6" w:rsidRDefault="0077433D" w:rsidP="00CB7F2D">
      <w:pPr>
        <w:pStyle w:val="Title"/>
        <w:ind w:left="1134" w:firstLine="567"/>
        <w:rPr>
          <w:sz w:val="22"/>
        </w:rPr>
      </w:pPr>
      <w:r w:rsidRPr="001B4CE6">
        <w:rPr>
          <w:sz w:val="22"/>
        </w:rPr>
        <w:t xml:space="preserve"> </w:t>
      </w:r>
    </w:p>
    <w:bookmarkEnd w:id="0"/>
    <w:p w:rsidR="0077433D" w:rsidRDefault="0077433D" w:rsidP="001B4CE6">
      <w:pPr>
        <w:spacing w:line="240" w:lineRule="atLeast"/>
        <w:jc w:val="center"/>
        <w:rPr>
          <w:rFonts w:ascii="Arial Narrow" w:hAnsi="Arial Narrow"/>
          <w:b/>
          <w:spacing w:val="-15"/>
          <w:sz w:val="36"/>
        </w:rPr>
      </w:pPr>
    </w:p>
    <w:p w:rsidR="0077433D" w:rsidRDefault="0077433D" w:rsidP="005E0D43">
      <w:pPr>
        <w:spacing w:line="240" w:lineRule="atLeast"/>
        <w:jc w:val="center"/>
        <w:rPr>
          <w:rFonts w:ascii="Arial Narrow" w:hAnsi="Arial Narrow"/>
          <w:b/>
          <w:spacing w:val="-15"/>
          <w:sz w:val="32"/>
        </w:rPr>
      </w:pPr>
    </w:p>
    <w:p w:rsidR="0077433D" w:rsidRPr="00842D6A" w:rsidRDefault="0077433D" w:rsidP="005E0D43">
      <w:pPr>
        <w:spacing w:line="240" w:lineRule="atLeast"/>
        <w:jc w:val="center"/>
        <w:rPr>
          <w:rFonts w:ascii="Arial Narrow" w:hAnsi="Arial Narrow"/>
          <w:b/>
          <w:spacing w:val="-15"/>
          <w:sz w:val="32"/>
        </w:rPr>
      </w:pPr>
      <w:r w:rsidRPr="00842D6A">
        <w:rPr>
          <w:rFonts w:ascii="Arial Narrow" w:hAnsi="Arial Narrow"/>
          <w:b/>
          <w:spacing w:val="-15"/>
          <w:sz w:val="32"/>
        </w:rPr>
        <w:t xml:space="preserve">Note d’information sur le </w:t>
      </w:r>
      <w:r>
        <w:rPr>
          <w:rFonts w:ascii="Arial Narrow" w:hAnsi="Arial Narrow"/>
          <w:b/>
          <w:spacing w:val="-15"/>
          <w:sz w:val="32"/>
        </w:rPr>
        <w:t>choix du jour de rencontre pour les équipes :</w:t>
      </w:r>
      <w:r w:rsidRPr="00842D6A">
        <w:rPr>
          <w:rFonts w:ascii="Arial Narrow" w:hAnsi="Arial Narrow"/>
          <w:b/>
          <w:spacing w:val="-15"/>
          <w:sz w:val="32"/>
        </w:rPr>
        <w:t xml:space="preserve"> </w:t>
      </w:r>
    </w:p>
    <w:p w:rsidR="0077433D" w:rsidRPr="00842D6A" w:rsidRDefault="0077433D" w:rsidP="005E0D43">
      <w:pPr>
        <w:spacing w:line="240" w:lineRule="atLeast"/>
        <w:jc w:val="center"/>
        <w:rPr>
          <w:rFonts w:ascii="Arial Narrow" w:hAnsi="Arial Narrow"/>
          <w:b/>
          <w:spacing w:val="-15"/>
          <w:sz w:val="32"/>
        </w:rPr>
      </w:pPr>
      <w:r>
        <w:rPr>
          <w:rFonts w:ascii="Arial Narrow" w:hAnsi="Arial Narrow"/>
          <w:b/>
          <w:spacing w:val="-15"/>
          <w:sz w:val="32"/>
        </w:rPr>
        <w:t>D1</w:t>
      </w:r>
      <w:r w:rsidRPr="00842D6A">
        <w:rPr>
          <w:rFonts w:ascii="Arial Narrow" w:hAnsi="Arial Narrow"/>
          <w:b/>
          <w:spacing w:val="-15"/>
          <w:sz w:val="32"/>
        </w:rPr>
        <w:t xml:space="preserve"> </w:t>
      </w:r>
      <w:r>
        <w:rPr>
          <w:rFonts w:ascii="Arial Narrow" w:hAnsi="Arial Narrow"/>
          <w:b/>
          <w:spacing w:val="-15"/>
          <w:sz w:val="32"/>
        </w:rPr>
        <w:t>à D5 du</w:t>
      </w:r>
      <w:r w:rsidRPr="00842D6A">
        <w:rPr>
          <w:rFonts w:ascii="Arial Narrow" w:hAnsi="Arial Narrow"/>
          <w:b/>
          <w:spacing w:val="-15"/>
          <w:sz w:val="32"/>
        </w:rPr>
        <w:t xml:space="preserve"> Championnat masculin par équipes.</w:t>
      </w:r>
    </w:p>
    <w:p w:rsidR="0077433D" w:rsidRPr="00842D6A" w:rsidRDefault="0077433D" w:rsidP="005E0D43">
      <w:pPr>
        <w:spacing w:line="240" w:lineRule="atLeast"/>
        <w:jc w:val="center"/>
        <w:rPr>
          <w:rFonts w:ascii="Arial Narrow" w:hAnsi="Arial Narrow"/>
          <w:b/>
          <w:spacing w:val="-15"/>
          <w:sz w:val="32"/>
        </w:rPr>
      </w:pPr>
      <w:r w:rsidRPr="00842D6A">
        <w:rPr>
          <w:rFonts w:ascii="Arial Narrow" w:hAnsi="Arial Narrow"/>
          <w:b/>
          <w:spacing w:val="-15"/>
          <w:sz w:val="32"/>
        </w:rPr>
        <w:t>Date de mise en œuvre : 1</w:t>
      </w:r>
      <w:r w:rsidRPr="00842D6A">
        <w:rPr>
          <w:rFonts w:ascii="Arial Narrow" w:hAnsi="Arial Narrow"/>
          <w:b/>
          <w:spacing w:val="-15"/>
          <w:sz w:val="32"/>
          <w:vertAlign w:val="superscript"/>
        </w:rPr>
        <w:t>ère</w:t>
      </w:r>
      <w:r w:rsidRPr="00842D6A">
        <w:rPr>
          <w:rFonts w:ascii="Arial Narrow" w:hAnsi="Arial Narrow"/>
          <w:b/>
          <w:spacing w:val="-15"/>
          <w:sz w:val="32"/>
        </w:rPr>
        <w:t xml:space="preserve"> PHASE de la SAISON 2014/2015</w:t>
      </w:r>
    </w:p>
    <w:p w:rsidR="0077433D" w:rsidRDefault="0077433D">
      <w:pPr>
        <w:ind w:firstLine="567"/>
        <w:rPr>
          <w:rFonts w:ascii="Times New Roman" w:hAnsi="Times New Roman"/>
          <w:sz w:val="24"/>
        </w:rPr>
      </w:pPr>
    </w:p>
    <w:p w:rsidR="0077433D" w:rsidRDefault="0077433D">
      <w:pPr>
        <w:ind w:firstLine="567"/>
        <w:rPr>
          <w:rFonts w:ascii="Times New Roman" w:hAnsi="Times New Roman"/>
          <w:sz w:val="24"/>
        </w:rPr>
      </w:pPr>
    </w:p>
    <w:p w:rsidR="0077433D" w:rsidRDefault="0077433D">
      <w:pPr>
        <w:ind w:firstLine="567"/>
        <w:jc w:val="both"/>
        <w:rPr>
          <w:rFonts w:ascii="Times New Roman" w:hAnsi="Times New Roman"/>
          <w:sz w:val="24"/>
        </w:rPr>
      </w:pPr>
    </w:p>
    <w:p w:rsidR="0077433D" w:rsidRDefault="0077433D">
      <w:pPr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Chers amis,</w:t>
      </w:r>
    </w:p>
    <w:p w:rsidR="0077433D" w:rsidRDefault="0077433D">
      <w:pPr>
        <w:ind w:firstLine="567"/>
        <w:jc w:val="both"/>
        <w:rPr>
          <w:rFonts w:ascii="Times New Roman" w:hAnsi="Times New Roman"/>
          <w:sz w:val="24"/>
        </w:rPr>
      </w:pPr>
    </w:p>
    <w:p w:rsidR="0077433D" w:rsidRDefault="0077433D" w:rsidP="00D00DA0">
      <w:pPr>
        <w:numPr>
          <w:ilvl w:val="0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Conséquences du passage à 4 joueurs.</w:t>
      </w:r>
    </w:p>
    <w:p w:rsidR="0077433D" w:rsidRDefault="0077433D" w:rsidP="00D00DA0">
      <w:pPr>
        <w:ind w:left="927"/>
        <w:jc w:val="both"/>
        <w:rPr>
          <w:rFonts w:ascii="Times New Roman" w:hAnsi="Times New Roman"/>
          <w:sz w:val="24"/>
        </w:rPr>
      </w:pPr>
    </w:p>
    <w:p w:rsidR="0077433D" w:rsidRDefault="0077433D" w:rsidP="000F5432">
      <w:pPr>
        <w:ind w:left="128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 compter de la saison 2014/2015, le passage des équipes à 4 joueurs peut entrainer un plus grand nombre d’équipes pour certains clubs et créer des difficultés du nombre de tables par rapport au nombre d’équipes engagées.</w:t>
      </w:r>
    </w:p>
    <w:p w:rsidR="0077433D" w:rsidRDefault="0077433D" w:rsidP="00C87967">
      <w:pPr>
        <w:ind w:firstLine="567"/>
        <w:jc w:val="both"/>
        <w:rPr>
          <w:rFonts w:ascii="Times New Roman" w:hAnsi="Times New Roman"/>
          <w:sz w:val="24"/>
        </w:rPr>
      </w:pPr>
    </w:p>
    <w:p w:rsidR="0077433D" w:rsidRPr="000F5432" w:rsidRDefault="0077433D" w:rsidP="00D00DA0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t>Choix du jour de rencontre pour les rencontres à domicile.</w:t>
      </w:r>
    </w:p>
    <w:p w:rsidR="0077433D" w:rsidRDefault="0077433D" w:rsidP="000F5432">
      <w:pPr>
        <w:jc w:val="both"/>
        <w:rPr>
          <w:rFonts w:ascii="Times New Roman" w:hAnsi="Times New Roman"/>
          <w:b/>
          <w:sz w:val="24"/>
        </w:rPr>
      </w:pPr>
    </w:p>
    <w:p w:rsidR="0077433D" w:rsidRPr="000F5432" w:rsidRDefault="0077433D" w:rsidP="000F5432">
      <w:pPr>
        <w:ind w:left="1276"/>
        <w:jc w:val="both"/>
        <w:rPr>
          <w:rFonts w:ascii="Times New Roman" w:hAnsi="Times New Roman"/>
          <w:sz w:val="24"/>
        </w:rPr>
      </w:pPr>
      <w:r w:rsidRPr="000F5432">
        <w:rPr>
          <w:rFonts w:ascii="Times New Roman" w:hAnsi="Times New Roman"/>
          <w:sz w:val="24"/>
        </w:rPr>
        <w:t>Pour palier</w:t>
      </w:r>
      <w:r>
        <w:rPr>
          <w:rFonts w:ascii="Times New Roman" w:hAnsi="Times New Roman"/>
          <w:sz w:val="24"/>
        </w:rPr>
        <w:t xml:space="preserve"> en partie à ce problème, le Comité à entériner la décision de proposer aux clubs la possibilité de choisir la date de rencontre pour chacune de leurs équipes lorsque celles-ci jouent à domicile.</w:t>
      </w:r>
    </w:p>
    <w:p w:rsidR="0077433D" w:rsidRPr="00D00DA0" w:rsidRDefault="0077433D" w:rsidP="00D00DA0">
      <w:pPr>
        <w:jc w:val="both"/>
        <w:rPr>
          <w:rFonts w:ascii="Times New Roman" w:hAnsi="Times New Roman"/>
          <w:b/>
          <w:sz w:val="24"/>
          <w:u w:val="single"/>
        </w:rPr>
      </w:pPr>
    </w:p>
    <w:p w:rsidR="0077433D" w:rsidRDefault="0077433D" w:rsidP="00D00DA0">
      <w:pPr>
        <w:numPr>
          <w:ilvl w:val="1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La Pré-Régionale : Le Dimanche à 14h30 (aucun changement).</w:t>
      </w:r>
    </w:p>
    <w:p w:rsidR="0077433D" w:rsidRDefault="0077433D" w:rsidP="000F5432">
      <w:pPr>
        <w:ind w:left="1647"/>
        <w:jc w:val="both"/>
        <w:rPr>
          <w:rFonts w:ascii="Times New Roman" w:hAnsi="Times New Roman"/>
          <w:sz w:val="24"/>
        </w:rPr>
      </w:pPr>
    </w:p>
    <w:p w:rsidR="0077433D" w:rsidRPr="000F5432" w:rsidRDefault="0077433D" w:rsidP="00D00DA0">
      <w:pPr>
        <w:numPr>
          <w:ilvl w:val="1"/>
          <w:numId w:val="6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la D1 à la D5 : Choix du Dimanche à 9h00 ou du </w:t>
      </w:r>
      <w:r w:rsidRPr="000F5432">
        <w:rPr>
          <w:rFonts w:ascii="Times New Roman" w:hAnsi="Times New Roman"/>
          <w:sz w:val="24"/>
          <w:u w:val="single"/>
        </w:rPr>
        <w:t>Vendredi à 20h00</w:t>
      </w:r>
    </w:p>
    <w:p w:rsidR="0077433D" w:rsidRDefault="0077433D" w:rsidP="000F5432">
      <w:pPr>
        <w:jc w:val="both"/>
        <w:rPr>
          <w:rFonts w:ascii="Times New Roman" w:hAnsi="Times New Roman"/>
          <w:sz w:val="24"/>
        </w:rPr>
      </w:pPr>
    </w:p>
    <w:p w:rsidR="0077433D" w:rsidRDefault="0077433D" w:rsidP="00D00DA0">
      <w:pPr>
        <w:numPr>
          <w:ilvl w:val="1"/>
          <w:numId w:val="6"/>
        </w:numPr>
        <w:jc w:val="both"/>
        <w:rPr>
          <w:rFonts w:ascii="Times New Roman" w:hAnsi="Times New Roman"/>
          <w:sz w:val="24"/>
        </w:rPr>
      </w:pPr>
      <w:r w:rsidRPr="000F5432">
        <w:rPr>
          <w:rFonts w:ascii="Times New Roman" w:hAnsi="Times New Roman"/>
          <w:sz w:val="24"/>
        </w:rPr>
        <w:t xml:space="preserve">En début de </w:t>
      </w:r>
      <w:r>
        <w:rPr>
          <w:rFonts w:ascii="Times New Roman" w:hAnsi="Times New Roman"/>
          <w:sz w:val="24"/>
        </w:rPr>
        <w:t xml:space="preserve">chaque </w:t>
      </w:r>
      <w:r w:rsidRPr="000F5432">
        <w:rPr>
          <w:rFonts w:ascii="Times New Roman" w:hAnsi="Times New Roman"/>
          <w:sz w:val="24"/>
        </w:rPr>
        <w:t>phase</w:t>
      </w:r>
      <w:r>
        <w:rPr>
          <w:rFonts w:ascii="Times New Roman" w:hAnsi="Times New Roman"/>
          <w:sz w:val="24"/>
        </w:rPr>
        <w:t xml:space="preserve"> (pour la réunion de rentrée pour la phase 1), sur un imprimé prévu à cet effet, les clubs choisiront pour chacune de leurs équipes le jour ou celles-ci joueront lorsque qu’elles seront à domicile.</w:t>
      </w:r>
      <w:r w:rsidRPr="000F5432">
        <w:rPr>
          <w:rFonts w:ascii="Times New Roman" w:hAnsi="Times New Roman"/>
          <w:sz w:val="24"/>
        </w:rPr>
        <w:t xml:space="preserve"> </w:t>
      </w:r>
    </w:p>
    <w:p w:rsidR="0077433D" w:rsidRDefault="0077433D" w:rsidP="000F5432">
      <w:pPr>
        <w:jc w:val="both"/>
        <w:rPr>
          <w:rFonts w:ascii="Times New Roman" w:hAnsi="Times New Roman"/>
          <w:sz w:val="24"/>
        </w:rPr>
      </w:pPr>
    </w:p>
    <w:p w:rsidR="0077433D" w:rsidRDefault="0077433D" w:rsidP="000F5432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0F5432">
        <w:rPr>
          <w:rFonts w:ascii="Times New Roman" w:hAnsi="Times New Roman"/>
          <w:b/>
          <w:sz w:val="24"/>
        </w:rPr>
        <w:t>Conséquences :</w:t>
      </w:r>
    </w:p>
    <w:p w:rsidR="0077433D" w:rsidRDefault="0077433D" w:rsidP="000F5432">
      <w:pPr>
        <w:jc w:val="both"/>
        <w:rPr>
          <w:rFonts w:ascii="Times New Roman" w:hAnsi="Times New Roman"/>
          <w:b/>
          <w:sz w:val="24"/>
        </w:rPr>
      </w:pPr>
    </w:p>
    <w:p w:rsidR="0077433D" w:rsidRDefault="0077433D" w:rsidP="000F5432">
      <w:pPr>
        <w:numPr>
          <w:ilvl w:val="0"/>
          <w:numId w:val="12"/>
        </w:numPr>
        <w:ind w:hanging="423"/>
        <w:jc w:val="both"/>
        <w:rPr>
          <w:rFonts w:ascii="Times New Roman" w:hAnsi="Times New Roman"/>
          <w:sz w:val="24"/>
        </w:rPr>
      </w:pPr>
      <w:r w:rsidRPr="000F5432">
        <w:rPr>
          <w:rFonts w:ascii="Times New Roman" w:hAnsi="Times New Roman"/>
          <w:sz w:val="24"/>
        </w:rPr>
        <w:t xml:space="preserve">Les équipes </w:t>
      </w:r>
      <w:r>
        <w:rPr>
          <w:rFonts w:ascii="Times New Roman" w:hAnsi="Times New Roman"/>
          <w:sz w:val="24"/>
        </w:rPr>
        <w:t>ayant choisi le Vendredi comme jour de rencontre pourront jouer le Vendredi ou le Dimanche lorsqu’elles joueront à l’extérieur et inversement.</w:t>
      </w:r>
    </w:p>
    <w:p w:rsidR="0077433D" w:rsidRDefault="0077433D" w:rsidP="000F5432">
      <w:pPr>
        <w:ind w:left="1701"/>
        <w:jc w:val="both"/>
        <w:rPr>
          <w:rFonts w:ascii="Times New Roman" w:hAnsi="Times New Roman"/>
          <w:sz w:val="24"/>
        </w:rPr>
      </w:pPr>
    </w:p>
    <w:p w:rsidR="0077433D" w:rsidRDefault="0077433D" w:rsidP="000F5432">
      <w:pPr>
        <w:numPr>
          <w:ilvl w:val="0"/>
          <w:numId w:val="12"/>
        </w:numPr>
        <w:ind w:hanging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Il sera toujours possible d’avancer les rencontres. </w:t>
      </w:r>
    </w:p>
    <w:p w:rsidR="0077433D" w:rsidRDefault="0077433D" w:rsidP="00467A86">
      <w:pPr>
        <w:jc w:val="both"/>
        <w:rPr>
          <w:rFonts w:ascii="Times New Roman" w:hAnsi="Times New Roman"/>
          <w:sz w:val="24"/>
        </w:rPr>
      </w:pPr>
    </w:p>
    <w:p w:rsidR="0077433D" w:rsidRPr="00467A86" w:rsidRDefault="0077433D" w:rsidP="000F5432">
      <w:pPr>
        <w:numPr>
          <w:ilvl w:val="0"/>
          <w:numId w:val="12"/>
        </w:numPr>
        <w:ind w:hanging="42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Une équipe pourra modifier l’heure et jour de rencontre avec accord du club adverse et information à la Commission Sportive. La date butoir sera la date du Dimanche 14h30 de la journée de rencontre</w:t>
      </w:r>
      <w:r w:rsidRPr="00467A86">
        <w:rPr>
          <w:rFonts w:ascii="Times New Roman" w:hAnsi="Times New Roman"/>
        </w:rPr>
        <w:t xml:space="preserve">. </w:t>
      </w:r>
      <w:r w:rsidRPr="00467A86">
        <w:rPr>
          <w:rFonts w:ascii="Times New Roman" w:hAnsi="Times New Roman"/>
          <w:i/>
        </w:rPr>
        <w:t xml:space="preserve">(Exemple : </w:t>
      </w:r>
      <w:r>
        <w:rPr>
          <w:rFonts w:ascii="Times New Roman" w:hAnsi="Times New Roman"/>
          <w:i/>
        </w:rPr>
        <w:t>une équipe qui à</w:t>
      </w:r>
      <w:r w:rsidRPr="00467A86">
        <w:rPr>
          <w:rFonts w:ascii="Times New Roman" w:hAnsi="Times New Roman"/>
          <w:i/>
        </w:rPr>
        <w:t xml:space="preserve"> privilégié le Vendredi 20h00, pourra demander à l’équipe adverse de jouer le Vendredi à une heure différente, le Samedi, </w:t>
      </w:r>
      <w:r>
        <w:rPr>
          <w:rFonts w:ascii="Times New Roman" w:hAnsi="Times New Roman"/>
          <w:i/>
        </w:rPr>
        <w:t xml:space="preserve">le </w:t>
      </w:r>
      <w:r w:rsidRPr="00467A86">
        <w:rPr>
          <w:rFonts w:ascii="Times New Roman" w:hAnsi="Times New Roman"/>
          <w:i/>
        </w:rPr>
        <w:t>Dimanche 9h00 ou Dimanche 14h30).</w:t>
      </w:r>
    </w:p>
    <w:p w:rsidR="0077433D" w:rsidRDefault="0077433D" w:rsidP="00467A86">
      <w:pPr>
        <w:jc w:val="both"/>
        <w:rPr>
          <w:rFonts w:ascii="Times New Roman" w:hAnsi="Times New Roman"/>
        </w:rPr>
      </w:pPr>
    </w:p>
    <w:p w:rsidR="0077433D" w:rsidRDefault="0077433D" w:rsidP="00467A86">
      <w:pPr>
        <w:numPr>
          <w:ilvl w:val="0"/>
          <w:numId w:val="12"/>
        </w:numPr>
        <w:ind w:hanging="42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Sans accord des 2 clubs, la rencontre se jouera à la date et heure prévue.</w:t>
      </w: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5154D6">
        <w:rPr>
          <w:rFonts w:ascii="Times New Roman" w:hAnsi="Times New Roman"/>
          <w:b/>
          <w:sz w:val="24"/>
        </w:rPr>
        <w:t>Brulage</w:t>
      </w:r>
      <w:r>
        <w:rPr>
          <w:rFonts w:ascii="Times New Roman" w:hAnsi="Times New Roman"/>
          <w:b/>
          <w:sz w:val="24"/>
        </w:rPr>
        <w:t>.</w:t>
      </w:r>
    </w:p>
    <w:p w:rsidR="0077433D" w:rsidRDefault="0077433D" w:rsidP="005154D6">
      <w:pPr>
        <w:ind w:left="927"/>
        <w:jc w:val="both"/>
        <w:rPr>
          <w:rFonts w:ascii="Times New Roman" w:hAnsi="Times New Roman"/>
          <w:b/>
          <w:sz w:val="24"/>
        </w:rPr>
      </w:pPr>
    </w:p>
    <w:p w:rsidR="0077433D" w:rsidRPr="005154D6" w:rsidRDefault="0077433D" w:rsidP="005154D6">
      <w:pPr>
        <w:numPr>
          <w:ilvl w:val="0"/>
          <w:numId w:val="17"/>
        </w:numPr>
        <w:tabs>
          <w:tab w:val="clear" w:pos="2484"/>
          <w:tab w:val="num" w:pos="1701"/>
        </w:tabs>
        <w:ind w:hanging="783"/>
        <w:jc w:val="both"/>
        <w:rPr>
          <w:rFonts w:ascii="Times New Roman" w:hAnsi="Times New Roman"/>
          <w:sz w:val="32"/>
        </w:rPr>
      </w:pPr>
      <w:r w:rsidRPr="005154D6">
        <w:rPr>
          <w:rFonts w:ascii="Times New Roman" w:hAnsi="Times New Roman"/>
          <w:sz w:val="24"/>
        </w:rPr>
        <w:t xml:space="preserve">Pas de changement. </w:t>
      </w:r>
      <w:r>
        <w:rPr>
          <w:rFonts w:ascii="Times New Roman" w:hAnsi="Times New Roman"/>
          <w:sz w:val="24"/>
        </w:rPr>
        <w:t>Le brulage se calcule à la journée et pas à la date. « </w:t>
      </w:r>
      <w:r w:rsidRPr="005154D6">
        <w:rPr>
          <w:rFonts w:ascii="Times New Roman" w:hAnsi="Times New Roman"/>
          <w:sz w:val="24"/>
        </w:rPr>
        <w:t>Au titre d’une même journée de championnat, un joueur ne peut participer qu'à une seule rencontre dans une seule équipe de son association</w:t>
      </w:r>
      <w:r>
        <w:rPr>
          <w:rFonts w:ascii="Times New Roman" w:hAnsi="Times New Roman"/>
          <w:sz w:val="24"/>
        </w:rPr>
        <w:t> ».</w:t>
      </w:r>
    </w:p>
    <w:p w:rsidR="0077433D" w:rsidRDefault="0077433D" w:rsidP="005154D6">
      <w:pPr>
        <w:jc w:val="both"/>
        <w:rPr>
          <w:rFonts w:ascii="Times New Roman" w:hAnsi="Times New Roman"/>
          <w:sz w:val="32"/>
        </w:rPr>
      </w:pPr>
    </w:p>
    <w:p w:rsidR="0077433D" w:rsidRDefault="0077433D" w:rsidP="005154D6">
      <w:pPr>
        <w:jc w:val="both"/>
        <w:rPr>
          <w:rFonts w:ascii="Times New Roman" w:hAnsi="Times New Roman"/>
          <w:sz w:val="32"/>
        </w:rPr>
      </w:pPr>
    </w:p>
    <w:p w:rsidR="0077433D" w:rsidRDefault="0077433D" w:rsidP="005154D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 w:rsidRPr="005154D6">
        <w:rPr>
          <w:rFonts w:ascii="Times New Roman" w:hAnsi="Times New Roman"/>
          <w:b/>
          <w:sz w:val="24"/>
        </w:rPr>
        <w:t>Avantages</w:t>
      </w:r>
      <w:r>
        <w:rPr>
          <w:rFonts w:ascii="Times New Roman" w:hAnsi="Times New Roman"/>
          <w:b/>
          <w:sz w:val="24"/>
        </w:rPr>
        <w:t>.</w:t>
      </w:r>
    </w:p>
    <w:p w:rsidR="0077433D" w:rsidRDefault="0077433D" w:rsidP="005154D6">
      <w:pPr>
        <w:jc w:val="both"/>
        <w:rPr>
          <w:rFonts w:ascii="Times New Roman" w:hAnsi="Times New Roman"/>
          <w:b/>
          <w:sz w:val="24"/>
        </w:rPr>
      </w:pP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 w:rsidRPr="005154D6">
        <w:rPr>
          <w:rFonts w:ascii="Times New Roman" w:hAnsi="Times New Roman"/>
          <w:sz w:val="24"/>
        </w:rPr>
        <w:t>Désengorgement des salles</w:t>
      </w:r>
      <w:r>
        <w:rPr>
          <w:rFonts w:ascii="Times New Roman" w:hAnsi="Times New Roman"/>
          <w:sz w:val="24"/>
        </w:rPr>
        <w:t>.</w:t>
      </w: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Choix parmi deux jours au lieu d’un.</w:t>
      </w: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Liberté laissée aux clubs.</w:t>
      </w: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Satisfaire les jeunes qui ne souhaitent pas jouer le dimanche.</w:t>
      </w: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Eviter de jouer le week-end.</w:t>
      </w:r>
    </w:p>
    <w:p w:rsidR="0077433D" w:rsidRDefault="0077433D" w:rsidP="005154D6">
      <w:pPr>
        <w:numPr>
          <w:ilvl w:val="0"/>
          <w:numId w:val="17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Outil statistique pour l’avenir.</w:t>
      </w:r>
    </w:p>
    <w:p w:rsidR="0077433D" w:rsidRDefault="0077433D" w:rsidP="005154D6">
      <w:pPr>
        <w:jc w:val="both"/>
        <w:rPr>
          <w:rFonts w:ascii="Times New Roman" w:hAnsi="Times New Roman"/>
          <w:sz w:val="24"/>
        </w:rPr>
      </w:pPr>
    </w:p>
    <w:p w:rsidR="0077433D" w:rsidRDefault="0077433D" w:rsidP="005154D6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Inconvénients.</w:t>
      </w:r>
    </w:p>
    <w:p w:rsidR="0077433D" w:rsidRDefault="0077433D" w:rsidP="005154D6">
      <w:pPr>
        <w:jc w:val="both"/>
        <w:rPr>
          <w:rFonts w:ascii="Times New Roman" w:hAnsi="Times New Roman"/>
          <w:b/>
          <w:sz w:val="24"/>
        </w:rPr>
      </w:pPr>
    </w:p>
    <w:p w:rsidR="0077433D" w:rsidRDefault="0077433D" w:rsidP="005154D6">
      <w:pPr>
        <w:numPr>
          <w:ilvl w:val="0"/>
          <w:numId w:val="19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 w:rsidRPr="005154D6">
        <w:rPr>
          <w:rFonts w:ascii="Times New Roman" w:hAnsi="Times New Roman"/>
          <w:sz w:val="24"/>
        </w:rPr>
        <w:t>Rencontre tardive pour les jeunes</w:t>
      </w:r>
      <w:r>
        <w:rPr>
          <w:rFonts w:ascii="Times New Roman" w:hAnsi="Times New Roman"/>
          <w:sz w:val="24"/>
        </w:rPr>
        <w:t>.</w:t>
      </w:r>
    </w:p>
    <w:p w:rsidR="0077433D" w:rsidRDefault="0077433D" w:rsidP="005154D6">
      <w:pPr>
        <w:numPr>
          <w:ilvl w:val="0"/>
          <w:numId w:val="19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Plus de questions à se poser pour les clubs lors de la composition des équipes en début de championnat.</w:t>
      </w:r>
    </w:p>
    <w:p w:rsidR="0077433D" w:rsidRDefault="0077433D" w:rsidP="005154D6">
      <w:pPr>
        <w:numPr>
          <w:ilvl w:val="0"/>
          <w:numId w:val="19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Peut perturber l’ambiance du Vendredi dans les clubs.</w:t>
      </w:r>
    </w:p>
    <w:p w:rsidR="0077433D" w:rsidRDefault="0077433D" w:rsidP="00E13312">
      <w:pPr>
        <w:jc w:val="both"/>
        <w:rPr>
          <w:rFonts w:ascii="Times New Roman" w:hAnsi="Times New Roman"/>
          <w:sz w:val="24"/>
        </w:rPr>
      </w:pPr>
    </w:p>
    <w:p w:rsidR="0077433D" w:rsidRPr="005154D6" w:rsidRDefault="0077433D" w:rsidP="00E13312">
      <w:pPr>
        <w:jc w:val="both"/>
        <w:rPr>
          <w:rFonts w:ascii="Times New Roman" w:hAnsi="Times New Roman"/>
          <w:sz w:val="24"/>
        </w:rPr>
      </w:pPr>
    </w:p>
    <w:p w:rsidR="0077433D" w:rsidRDefault="0077433D" w:rsidP="00E13312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Saisie des scores des rencontres sur Internet.</w:t>
      </w:r>
    </w:p>
    <w:p w:rsidR="0077433D" w:rsidRDefault="0077433D" w:rsidP="00E13312">
      <w:pPr>
        <w:jc w:val="both"/>
        <w:rPr>
          <w:rFonts w:ascii="Times New Roman" w:hAnsi="Times New Roman"/>
          <w:b/>
          <w:sz w:val="24"/>
        </w:rPr>
      </w:pPr>
    </w:p>
    <w:p w:rsidR="0077433D" w:rsidRDefault="0077433D" w:rsidP="00E13312">
      <w:pPr>
        <w:numPr>
          <w:ilvl w:val="0"/>
          <w:numId w:val="19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Pas de changement. Les scores doivent être rentrés au plus tard le Dimanche soir.</w:t>
      </w:r>
    </w:p>
    <w:p w:rsidR="0077433D" w:rsidRDefault="0077433D" w:rsidP="00E13312">
      <w:pPr>
        <w:jc w:val="both"/>
        <w:rPr>
          <w:rFonts w:ascii="Times New Roman" w:hAnsi="Times New Roman"/>
          <w:sz w:val="24"/>
        </w:rPr>
      </w:pPr>
    </w:p>
    <w:p w:rsidR="0077433D" w:rsidRDefault="0077433D" w:rsidP="00E13312">
      <w:pPr>
        <w:numPr>
          <w:ilvl w:val="0"/>
          <w:numId w:val="6"/>
        </w:num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Bilan.</w:t>
      </w:r>
    </w:p>
    <w:p w:rsidR="0077433D" w:rsidRDefault="0077433D" w:rsidP="00E13312">
      <w:pPr>
        <w:jc w:val="both"/>
        <w:rPr>
          <w:rFonts w:ascii="Times New Roman" w:hAnsi="Times New Roman"/>
          <w:sz w:val="24"/>
        </w:rPr>
      </w:pPr>
    </w:p>
    <w:p w:rsidR="0077433D" w:rsidRDefault="0077433D" w:rsidP="00E25FB5">
      <w:pPr>
        <w:numPr>
          <w:ilvl w:val="0"/>
          <w:numId w:val="19"/>
        </w:numPr>
        <w:tabs>
          <w:tab w:val="clear" w:pos="2484"/>
          <w:tab w:val="num" w:pos="2127"/>
        </w:tabs>
        <w:ind w:hanging="7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 bilan sera réalisé à l’issue de la saison.</w:t>
      </w:r>
    </w:p>
    <w:p w:rsidR="0077433D" w:rsidRDefault="0077433D" w:rsidP="00E13312">
      <w:pPr>
        <w:jc w:val="both"/>
      </w:pPr>
    </w:p>
    <w:sectPr w:rsidR="0077433D" w:rsidSect="00D00DA0">
      <w:pgSz w:w="11907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C89"/>
    <w:multiLevelType w:val="hybridMultilevel"/>
    <w:tmpl w:val="6CCE80FE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68304C"/>
    <w:multiLevelType w:val="hybridMultilevel"/>
    <w:tmpl w:val="3EBC29F8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2">
    <w:nsid w:val="0D05285B"/>
    <w:multiLevelType w:val="hybridMultilevel"/>
    <w:tmpl w:val="4F969D9C"/>
    <w:lvl w:ilvl="0" w:tplc="040C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0C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E0913D5"/>
    <w:multiLevelType w:val="hybridMultilevel"/>
    <w:tmpl w:val="09902D3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200082A"/>
    <w:multiLevelType w:val="hybridMultilevel"/>
    <w:tmpl w:val="DD5A776C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4104"/>
        </w:tabs>
        <w:ind w:left="4104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abstractNum w:abstractNumId="5">
    <w:nsid w:val="25240549"/>
    <w:multiLevelType w:val="hybridMultilevel"/>
    <w:tmpl w:val="E5DCD974"/>
    <w:lvl w:ilvl="0" w:tplc="040C000B">
      <w:start w:val="1"/>
      <w:numFmt w:val="bullet"/>
      <w:lvlText w:val=""/>
      <w:lvlJc w:val="left"/>
      <w:pPr>
        <w:tabs>
          <w:tab w:val="num" w:pos="1405"/>
        </w:tabs>
        <w:ind w:left="140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45"/>
        </w:tabs>
        <w:ind w:left="2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6">
    <w:nsid w:val="2C7A10C3"/>
    <w:multiLevelType w:val="hybridMultilevel"/>
    <w:tmpl w:val="941A2F0A"/>
    <w:lvl w:ilvl="0" w:tplc="B3D6991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2576BD7"/>
    <w:multiLevelType w:val="hybridMultilevel"/>
    <w:tmpl w:val="CDE8CF8C"/>
    <w:lvl w:ilvl="0" w:tplc="040C0001">
      <w:start w:val="1"/>
      <w:numFmt w:val="bullet"/>
      <w:lvlText w:val=""/>
      <w:lvlJc w:val="left"/>
      <w:pPr>
        <w:tabs>
          <w:tab w:val="num" w:pos="2727"/>
        </w:tabs>
        <w:ind w:left="272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447"/>
        </w:tabs>
        <w:ind w:left="344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167"/>
        </w:tabs>
        <w:ind w:left="41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887"/>
        </w:tabs>
        <w:ind w:left="48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607"/>
        </w:tabs>
        <w:ind w:left="560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327"/>
        </w:tabs>
        <w:ind w:left="63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047"/>
        </w:tabs>
        <w:ind w:left="70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767"/>
        </w:tabs>
        <w:ind w:left="776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487"/>
        </w:tabs>
        <w:ind w:left="8487" w:hanging="360"/>
      </w:pPr>
      <w:rPr>
        <w:rFonts w:ascii="Wingdings" w:hAnsi="Wingdings" w:hint="default"/>
      </w:rPr>
    </w:lvl>
  </w:abstractNum>
  <w:abstractNum w:abstractNumId="8">
    <w:nsid w:val="3A0C1E48"/>
    <w:multiLevelType w:val="hybridMultilevel"/>
    <w:tmpl w:val="E7DA517A"/>
    <w:lvl w:ilvl="0" w:tplc="040C000F">
      <w:start w:val="1"/>
      <w:numFmt w:val="decimal"/>
      <w:lvlText w:val="%1."/>
      <w:lvlJc w:val="left"/>
      <w:pPr>
        <w:tabs>
          <w:tab w:val="num" w:pos="1765"/>
        </w:tabs>
        <w:ind w:left="1765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85"/>
        </w:tabs>
        <w:ind w:left="24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3205"/>
        </w:tabs>
        <w:ind w:left="32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925"/>
        </w:tabs>
        <w:ind w:left="39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645"/>
        </w:tabs>
        <w:ind w:left="46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65"/>
        </w:tabs>
        <w:ind w:left="53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6085"/>
        </w:tabs>
        <w:ind w:left="60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805"/>
        </w:tabs>
        <w:ind w:left="68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525"/>
        </w:tabs>
        <w:ind w:left="7525" w:hanging="180"/>
      </w:pPr>
      <w:rPr>
        <w:rFonts w:cs="Times New Roman"/>
      </w:rPr>
    </w:lvl>
  </w:abstractNum>
  <w:abstractNum w:abstractNumId="9">
    <w:nsid w:val="3C460351"/>
    <w:multiLevelType w:val="hybridMultilevel"/>
    <w:tmpl w:val="F84C10E8"/>
    <w:lvl w:ilvl="0" w:tplc="040C000F">
      <w:start w:val="1"/>
      <w:numFmt w:val="decimal"/>
      <w:lvlText w:val="%1."/>
      <w:lvlJc w:val="left"/>
      <w:pPr>
        <w:tabs>
          <w:tab w:val="num" w:pos="1405"/>
        </w:tabs>
        <w:ind w:left="1405" w:hanging="360"/>
      </w:pPr>
      <w:rPr>
        <w:rFonts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10">
    <w:nsid w:val="4053029C"/>
    <w:multiLevelType w:val="hybridMultilevel"/>
    <w:tmpl w:val="962236B4"/>
    <w:lvl w:ilvl="0" w:tplc="040C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1">
    <w:nsid w:val="4F88661F"/>
    <w:multiLevelType w:val="hybridMultilevel"/>
    <w:tmpl w:val="01488EBE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582E358B"/>
    <w:multiLevelType w:val="hybridMultilevel"/>
    <w:tmpl w:val="A7BC766E"/>
    <w:lvl w:ilvl="0" w:tplc="040C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3">
    <w:nsid w:val="678D4A39"/>
    <w:multiLevelType w:val="hybridMultilevel"/>
    <w:tmpl w:val="74D0C6D8"/>
    <w:lvl w:ilvl="0" w:tplc="040C0001">
      <w:start w:val="1"/>
      <w:numFmt w:val="bullet"/>
      <w:lvlText w:val=""/>
      <w:lvlJc w:val="left"/>
      <w:pPr>
        <w:tabs>
          <w:tab w:val="num" w:pos="2124"/>
        </w:tabs>
        <w:ind w:left="2124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2844"/>
        </w:tabs>
        <w:ind w:left="2844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284"/>
        </w:tabs>
        <w:ind w:left="428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004"/>
        </w:tabs>
        <w:ind w:left="500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724"/>
        </w:tabs>
        <w:ind w:left="572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444"/>
        </w:tabs>
        <w:ind w:left="644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164"/>
        </w:tabs>
        <w:ind w:left="716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884"/>
        </w:tabs>
        <w:ind w:left="7884" w:hanging="360"/>
      </w:pPr>
      <w:rPr>
        <w:rFonts w:ascii="Wingdings" w:hAnsi="Wingdings" w:hint="default"/>
      </w:rPr>
    </w:lvl>
  </w:abstractNum>
  <w:abstractNum w:abstractNumId="14">
    <w:nsid w:val="6795018F"/>
    <w:multiLevelType w:val="hybridMultilevel"/>
    <w:tmpl w:val="EB20DF98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70985794"/>
    <w:multiLevelType w:val="hybridMultilevel"/>
    <w:tmpl w:val="17821B80"/>
    <w:lvl w:ilvl="0" w:tplc="040C000B">
      <w:start w:val="1"/>
      <w:numFmt w:val="bullet"/>
      <w:lvlText w:val=""/>
      <w:lvlJc w:val="left"/>
      <w:pPr>
        <w:tabs>
          <w:tab w:val="num" w:pos="1405"/>
        </w:tabs>
        <w:ind w:left="140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25"/>
        </w:tabs>
        <w:ind w:left="2125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65"/>
        </w:tabs>
        <w:ind w:left="3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285"/>
        </w:tabs>
        <w:ind w:left="4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05"/>
        </w:tabs>
        <w:ind w:left="5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25"/>
        </w:tabs>
        <w:ind w:left="5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45"/>
        </w:tabs>
        <w:ind w:left="6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65"/>
        </w:tabs>
        <w:ind w:left="7165" w:hanging="360"/>
      </w:pPr>
      <w:rPr>
        <w:rFonts w:ascii="Wingdings" w:hAnsi="Wingdings" w:hint="default"/>
      </w:rPr>
    </w:lvl>
  </w:abstractNum>
  <w:abstractNum w:abstractNumId="16">
    <w:nsid w:val="70B06CED"/>
    <w:multiLevelType w:val="hybridMultilevel"/>
    <w:tmpl w:val="7546709C"/>
    <w:lvl w:ilvl="0" w:tplc="9D6232A2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4"/>
      </w:rPr>
    </w:lvl>
    <w:lvl w:ilvl="1" w:tplc="040C000F">
      <w:start w:val="1"/>
      <w:numFmt w:val="decimal"/>
      <w:lvlText w:val="%2."/>
      <w:lvlJc w:val="left"/>
      <w:pPr>
        <w:tabs>
          <w:tab w:val="num" w:pos="3204"/>
        </w:tabs>
        <w:ind w:left="3204" w:hanging="360"/>
      </w:pPr>
      <w:rPr>
        <w:rFonts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7">
    <w:nsid w:val="77F07FCB"/>
    <w:multiLevelType w:val="hybridMultilevel"/>
    <w:tmpl w:val="E5323C14"/>
    <w:lvl w:ilvl="0" w:tplc="9D6232A2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BC80002"/>
    <w:multiLevelType w:val="hybridMultilevel"/>
    <w:tmpl w:val="5F940D86"/>
    <w:lvl w:ilvl="0" w:tplc="4FD04F30">
      <w:numFmt w:val="bullet"/>
      <w:lvlText w:val="-"/>
      <w:lvlJc w:val="left"/>
      <w:pPr>
        <w:tabs>
          <w:tab w:val="num" w:pos="5463"/>
        </w:tabs>
        <w:ind w:left="5463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7623"/>
        </w:tabs>
        <w:ind w:left="76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8343"/>
        </w:tabs>
        <w:ind w:left="83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9063"/>
        </w:tabs>
        <w:ind w:left="90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9783"/>
        </w:tabs>
        <w:ind w:left="97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10503"/>
        </w:tabs>
        <w:ind w:left="105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11223"/>
        </w:tabs>
        <w:ind w:left="11223" w:hanging="360"/>
      </w:pPr>
      <w:rPr>
        <w:rFonts w:ascii="Wingdings" w:hAnsi="Wingdings" w:hint="default"/>
      </w:rPr>
    </w:lvl>
  </w:abstractNum>
  <w:abstractNum w:abstractNumId="19">
    <w:nsid w:val="7E171CF8"/>
    <w:multiLevelType w:val="hybridMultilevel"/>
    <w:tmpl w:val="2D84720A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12"/>
  </w:num>
  <w:num w:numId="9">
    <w:abstractNumId w:val="9"/>
  </w:num>
  <w:num w:numId="10">
    <w:abstractNumId w:val="0"/>
  </w:num>
  <w:num w:numId="11">
    <w:abstractNumId w:val="4"/>
  </w:num>
  <w:num w:numId="12">
    <w:abstractNumId w:val="13"/>
  </w:num>
  <w:num w:numId="13">
    <w:abstractNumId w:val="14"/>
  </w:num>
  <w:num w:numId="14">
    <w:abstractNumId w:val="3"/>
  </w:num>
  <w:num w:numId="15">
    <w:abstractNumId w:val="11"/>
  </w:num>
  <w:num w:numId="16">
    <w:abstractNumId w:val="10"/>
  </w:num>
  <w:num w:numId="17">
    <w:abstractNumId w:val="16"/>
  </w:num>
  <w:num w:numId="18">
    <w:abstractNumId w:val="19"/>
  </w:num>
  <w:num w:numId="19">
    <w:abstractNumId w:val="1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intFractionalCharacterWidth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compat>
    <w:balanceSingleByteDoubleByteWidth/>
    <w:doNotLeaveBackslashAlone/>
    <w:ulTrailSpace/>
    <w:doNotExpandShiftReturn/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786F"/>
    <w:rsid w:val="00010AF2"/>
    <w:rsid w:val="000248F8"/>
    <w:rsid w:val="0003407E"/>
    <w:rsid w:val="000521C0"/>
    <w:rsid w:val="00085470"/>
    <w:rsid w:val="000A2273"/>
    <w:rsid w:val="000A79C2"/>
    <w:rsid w:val="000B2168"/>
    <w:rsid w:val="000C39FA"/>
    <w:rsid w:val="000C44CB"/>
    <w:rsid w:val="000D6AB1"/>
    <w:rsid w:val="000F5432"/>
    <w:rsid w:val="00104DC3"/>
    <w:rsid w:val="00112A62"/>
    <w:rsid w:val="0011629E"/>
    <w:rsid w:val="00121663"/>
    <w:rsid w:val="00131AA5"/>
    <w:rsid w:val="0015045C"/>
    <w:rsid w:val="00193DCE"/>
    <w:rsid w:val="001A2729"/>
    <w:rsid w:val="001B02CC"/>
    <w:rsid w:val="001B4CE6"/>
    <w:rsid w:val="001B609F"/>
    <w:rsid w:val="001B7F70"/>
    <w:rsid w:val="001C5432"/>
    <w:rsid w:val="001E0C63"/>
    <w:rsid w:val="00206FC6"/>
    <w:rsid w:val="00234364"/>
    <w:rsid w:val="00261CBD"/>
    <w:rsid w:val="00266C73"/>
    <w:rsid w:val="002924BB"/>
    <w:rsid w:val="00297B60"/>
    <w:rsid w:val="002C0297"/>
    <w:rsid w:val="002D648C"/>
    <w:rsid w:val="002D7F6D"/>
    <w:rsid w:val="003025C9"/>
    <w:rsid w:val="00310D8C"/>
    <w:rsid w:val="00315E4C"/>
    <w:rsid w:val="0031643C"/>
    <w:rsid w:val="00333A1B"/>
    <w:rsid w:val="00335264"/>
    <w:rsid w:val="003365BE"/>
    <w:rsid w:val="00347113"/>
    <w:rsid w:val="003A1C27"/>
    <w:rsid w:val="003A631E"/>
    <w:rsid w:val="003B1291"/>
    <w:rsid w:val="003B176C"/>
    <w:rsid w:val="003C64C3"/>
    <w:rsid w:val="003D3E6F"/>
    <w:rsid w:val="003E0A68"/>
    <w:rsid w:val="0040689F"/>
    <w:rsid w:val="00437C26"/>
    <w:rsid w:val="00441B17"/>
    <w:rsid w:val="00467121"/>
    <w:rsid w:val="004674A8"/>
    <w:rsid w:val="00467A86"/>
    <w:rsid w:val="00470156"/>
    <w:rsid w:val="00493666"/>
    <w:rsid w:val="004B58A2"/>
    <w:rsid w:val="004C3774"/>
    <w:rsid w:val="004D7AF1"/>
    <w:rsid w:val="004F168F"/>
    <w:rsid w:val="005154D6"/>
    <w:rsid w:val="00532457"/>
    <w:rsid w:val="0055231E"/>
    <w:rsid w:val="00565A9B"/>
    <w:rsid w:val="00570ED9"/>
    <w:rsid w:val="00574284"/>
    <w:rsid w:val="005A5583"/>
    <w:rsid w:val="005C2590"/>
    <w:rsid w:val="005E0D43"/>
    <w:rsid w:val="005E7A8E"/>
    <w:rsid w:val="005E7F28"/>
    <w:rsid w:val="00626E12"/>
    <w:rsid w:val="006315AC"/>
    <w:rsid w:val="0064781C"/>
    <w:rsid w:val="00663A77"/>
    <w:rsid w:val="00667F5A"/>
    <w:rsid w:val="006758CC"/>
    <w:rsid w:val="006851C7"/>
    <w:rsid w:val="0069315D"/>
    <w:rsid w:val="006D04E5"/>
    <w:rsid w:val="00732EA1"/>
    <w:rsid w:val="00752A5C"/>
    <w:rsid w:val="0077433D"/>
    <w:rsid w:val="0078212D"/>
    <w:rsid w:val="007C4D15"/>
    <w:rsid w:val="007E3DE7"/>
    <w:rsid w:val="00823A78"/>
    <w:rsid w:val="00831E79"/>
    <w:rsid w:val="00842B4B"/>
    <w:rsid w:val="00842D6A"/>
    <w:rsid w:val="00860285"/>
    <w:rsid w:val="008738DD"/>
    <w:rsid w:val="00896D3D"/>
    <w:rsid w:val="008A6204"/>
    <w:rsid w:val="008B73B0"/>
    <w:rsid w:val="008C41F0"/>
    <w:rsid w:val="008E1B85"/>
    <w:rsid w:val="00901D92"/>
    <w:rsid w:val="00905426"/>
    <w:rsid w:val="0092142A"/>
    <w:rsid w:val="00922D94"/>
    <w:rsid w:val="00941D6F"/>
    <w:rsid w:val="009658CE"/>
    <w:rsid w:val="00971052"/>
    <w:rsid w:val="00977F47"/>
    <w:rsid w:val="00982F02"/>
    <w:rsid w:val="009925B4"/>
    <w:rsid w:val="00994A78"/>
    <w:rsid w:val="009B40E9"/>
    <w:rsid w:val="009B4F8A"/>
    <w:rsid w:val="009E22A3"/>
    <w:rsid w:val="009E3EAF"/>
    <w:rsid w:val="009E75FE"/>
    <w:rsid w:val="00A17C8F"/>
    <w:rsid w:val="00A20555"/>
    <w:rsid w:val="00A2496C"/>
    <w:rsid w:val="00A5710E"/>
    <w:rsid w:val="00A70C47"/>
    <w:rsid w:val="00A8097D"/>
    <w:rsid w:val="00A81921"/>
    <w:rsid w:val="00A82DAC"/>
    <w:rsid w:val="00AA1473"/>
    <w:rsid w:val="00AD4093"/>
    <w:rsid w:val="00B050D7"/>
    <w:rsid w:val="00B06234"/>
    <w:rsid w:val="00B26D29"/>
    <w:rsid w:val="00B31972"/>
    <w:rsid w:val="00BA3AEE"/>
    <w:rsid w:val="00BC4F0C"/>
    <w:rsid w:val="00BF7E0F"/>
    <w:rsid w:val="00C40FC5"/>
    <w:rsid w:val="00C72E0C"/>
    <w:rsid w:val="00C737E6"/>
    <w:rsid w:val="00C842F5"/>
    <w:rsid w:val="00C86491"/>
    <w:rsid w:val="00C87967"/>
    <w:rsid w:val="00CA1BCA"/>
    <w:rsid w:val="00CB0043"/>
    <w:rsid w:val="00CB3A72"/>
    <w:rsid w:val="00CB7315"/>
    <w:rsid w:val="00CB7F2D"/>
    <w:rsid w:val="00CC2C5C"/>
    <w:rsid w:val="00D00DA0"/>
    <w:rsid w:val="00D052E1"/>
    <w:rsid w:val="00D13A9B"/>
    <w:rsid w:val="00D24B83"/>
    <w:rsid w:val="00D71FDE"/>
    <w:rsid w:val="00D90956"/>
    <w:rsid w:val="00DA3135"/>
    <w:rsid w:val="00E04990"/>
    <w:rsid w:val="00E13312"/>
    <w:rsid w:val="00E25FB5"/>
    <w:rsid w:val="00E26FAD"/>
    <w:rsid w:val="00E66FD2"/>
    <w:rsid w:val="00E8203F"/>
    <w:rsid w:val="00E97775"/>
    <w:rsid w:val="00EA7BB7"/>
    <w:rsid w:val="00ED1502"/>
    <w:rsid w:val="00EF6A21"/>
    <w:rsid w:val="00F101EE"/>
    <w:rsid w:val="00F41D44"/>
    <w:rsid w:val="00F450C8"/>
    <w:rsid w:val="00F5232E"/>
    <w:rsid w:val="00F533DC"/>
    <w:rsid w:val="00F62D11"/>
    <w:rsid w:val="00FB2938"/>
    <w:rsid w:val="00FB69F3"/>
    <w:rsid w:val="00FD1B4D"/>
    <w:rsid w:val="00FE3B50"/>
    <w:rsid w:val="00FF5C45"/>
    <w:rsid w:val="00FF7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" w:eastAsia="Times New Roman" w:hAnsi="Courier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A9B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5045C"/>
    <w:pPr>
      <w:keepNext/>
      <w:jc w:val="center"/>
      <w:outlineLvl w:val="1"/>
    </w:pPr>
    <w:rPr>
      <w:rFonts w:ascii="Times New Roman" w:hAnsi="Times New Roman"/>
      <w:b/>
      <w:i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10AF2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15045C"/>
    <w:pPr>
      <w:tabs>
        <w:tab w:val="center" w:pos="4703"/>
        <w:tab w:val="right" w:pos="9406"/>
      </w:tabs>
      <w:spacing w:before="120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10AF2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15045C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15045C"/>
    <w:pPr>
      <w:jc w:val="center"/>
    </w:pPr>
    <w:rPr>
      <w:rFonts w:ascii="Times New Roman" w:hAnsi="Times New Roman"/>
      <w:b/>
      <w:sz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010AF2"/>
    <w:rPr>
      <w:rFonts w:ascii="Cambria" w:hAnsi="Cambria" w:cs="Times New Roman"/>
      <w:b/>
      <w:bCs/>
      <w:kern w:val="28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0C44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70C47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</TotalTime>
  <Pages>2</Pages>
  <Words>404</Words>
  <Characters>2224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 Responsables Départementaux</dc:title>
  <dc:subject/>
  <dc:creator>LIGUE DES PAYS DE LA LOIRE</dc:creator>
  <cp:keywords/>
  <dc:description/>
  <cp:lastModifiedBy>VIGNERON</cp:lastModifiedBy>
  <cp:revision>6</cp:revision>
  <cp:lastPrinted>2014-01-06T10:33:00Z</cp:lastPrinted>
  <dcterms:created xsi:type="dcterms:W3CDTF">2014-01-28T18:09:00Z</dcterms:created>
  <dcterms:modified xsi:type="dcterms:W3CDTF">2014-02-04T09:17:00Z</dcterms:modified>
</cp:coreProperties>
</file>